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0C10" w14:textId="77777777"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ДЕПУТАТОВ</w:t>
      </w:r>
    </w:p>
    <w:p w14:paraId="526780FA" w14:textId="77777777"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67CBD561" w14:textId="77777777"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СЕВЕРНОЕ МЕДВЕДКОВО</w:t>
      </w:r>
    </w:p>
    <w:p w14:paraId="11C5CCEC" w14:textId="77777777" w:rsid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5335AD" w14:textId="77777777" w:rsidR="001C5C86" w:rsidRPr="001C5C86" w:rsidRDefault="001C5C86" w:rsidP="001C5C8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5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14:paraId="03325B2F" w14:textId="6D895E4C" w:rsidR="00984DDF" w:rsidRPr="00984DDF" w:rsidRDefault="00984DDF" w:rsidP="00984DDF">
      <w:pPr>
        <w:contextualSpacing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(в редакции решений от 24.08.2016 № 10/6-СД</w:t>
      </w:r>
      <w:r w:rsidRPr="00984DDF">
        <w:rPr>
          <w:rStyle w:val="ae"/>
          <w:rFonts w:ascii="Times New Roman" w:hAnsi="Times New Roman"/>
          <w:bCs/>
          <w:i/>
          <w:iCs/>
          <w:color w:val="FF0000"/>
          <w:sz w:val="24"/>
          <w:szCs w:val="24"/>
        </w:rPr>
        <w:t xml:space="preserve">, </w:t>
      </w: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от 28.05.2018 № 6/2-СД,</w:t>
      </w:r>
    </w:p>
    <w:p w14:paraId="2643C5C0" w14:textId="5B0037BB" w:rsidR="00984DDF" w:rsidRPr="00984DDF" w:rsidRDefault="00984DDF" w:rsidP="00984DDF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от 01.09.2022 № 10/3-СД, от 01.12.2022 № 4/6-СД</w:t>
      </w:r>
      <w:r w:rsidRPr="00984DD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, от 25.01.2024 №1/8-СД) </w:t>
      </w:r>
    </w:p>
    <w:p w14:paraId="4F3F13AD" w14:textId="110625E1" w:rsidR="001C5C86" w:rsidRPr="001C5C86" w:rsidRDefault="001C5C86" w:rsidP="00984D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E2A7FE" w14:textId="77777777" w:rsidR="001C5C86" w:rsidRDefault="001C5C86" w:rsidP="001C5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</w:t>
      </w:r>
      <w:r w:rsidRPr="001C5C86">
        <w:rPr>
          <w:rFonts w:ascii="Times New Roman" w:hAnsi="Times New Roman" w:cs="Times New Roman"/>
          <w:sz w:val="28"/>
          <w:szCs w:val="28"/>
        </w:rPr>
        <w:t xml:space="preserve">.2015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5C86">
        <w:rPr>
          <w:rFonts w:ascii="Times New Roman" w:hAnsi="Times New Roman" w:cs="Times New Roman"/>
          <w:sz w:val="28"/>
          <w:szCs w:val="28"/>
        </w:rPr>
        <w:t>/</w:t>
      </w:r>
      <w:r w:rsidR="006B37DE">
        <w:rPr>
          <w:rFonts w:ascii="Times New Roman" w:hAnsi="Times New Roman" w:cs="Times New Roman"/>
          <w:sz w:val="28"/>
          <w:szCs w:val="28"/>
        </w:rPr>
        <w:t>9</w:t>
      </w:r>
      <w:r w:rsidRPr="001C5C86">
        <w:rPr>
          <w:rFonts w:ascii="Times New Roman" w:hAnsi="Times New Roman" w:cs="Times New Roman"/>
          <w:sz w:val="28"/>
          <w:szCs w:val="28"/>
        </w:rPr>
        <w:t>-СД</w:t>
      </w:r>
    </w:p>
    <w:p w14:paraId="24B450A1" w14:textId="77777777" w:rsidR="00E35031" w:rsidRPr="00BC6B36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85FB58" w14:textId="63DBFE5F"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 w:rsidR="001C5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C86" w:rsidRPr="001C5C86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Северное Медведково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 служащих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9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14:paraId="1308240E" w14:textId="77777777"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BF2B2" w14:textId="77777777"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2007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5E2">
        <w:rPr>
          <w:rFonts w:ascii="Times New Roman" w:hAnsi="Times New Roman" w:cs="Times New Roman"/>
          <w:bCs/>
          <w:sz w:val="28"/>
          <w:szCs w:val="28"/>
        </w:rPr>
        <w:t>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507E">
        <w:rPr>
          <w:rFonts w:ascii="Times New Roman" w:hAnsi="Times New Roman" w:cs="Times New Roman"/>
          <w:bCs/>
          <w:sz w:val="28"/>
          <w:szCs w:val="28"/>
        </w:rPr>
        <w:t>50 «О муниципальной службе в городе Москве»</w:t>
      </w:r>
      <w:r w:rsidR="002C0491">
        <w:rPr>
          <w:rFonts w:ascii="Times New Roman" w:hAnsi="Times New Roman" w:cs="Times New Roman"/>
          <w:bCs/>
          <w:sz w:val="28"/>
          <w:szCs w:val="28"/>
        </w:rPr>
        <w:t xml:space="preserve"> Совет депутатов </w:t>
      </w:r>
      <w:r w:rsidR="001C5C86" w:rsidRPr="001C5C86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="001C5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>
        <w:rPr>
          <w:rFonts w:ascii="Times New Roman" w:hAnsi="Times New Roman" w:cs="Times New Roman"/>
          <w:bCs/>
          <w:sz w:val="28"/>
          <w:szCs w:val="28"/>
        </w:rPr>
        <w:t>реш</w:t>
      </w:r>
      <w:r w:rsidR="008A65C0">
        <w:rPr>
          <w:rFonts w:ascii="Times New Roman" w:hAnsi="Times New Roman" w:cs="Times New Roman"/>
          <w:bCs/>
          <w:sz w:val="28"/>
          <w:szCs w:val="28"/>
        </w:rPr>
        <w:t>ил</w:t>
      </w:r>
      <w:r w:rsidR="002C04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747A66AF" w14:textId="77777777"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15507E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Положение о </w:t>
      </w:r>
      <w:r w:rsidR="008A65C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1C5C86" w:rsidRPr="001C5C86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Северное Медведково</w:t>
      </w:r>
      <w:r w:rsidR="008A65C0" w:rsidRPr="00B75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14:paraId="16C2477B" w14:textId="77777777"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14:paraId="363CEF8F" w14:textId="77777777" w:rsidR="007915E2" w:rsidRPr="003538B5" w:rsidRDefault="003538B5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B5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</w:t>
      </w:r>
      <w:r w:rsidR="001C5C86" w:rsidRPr="001C5C86">
        <w:rPr>
          <w:rFonts w:ascii="Times New Roman" w:hAnsi="Times New Roman" w:cs="Times New Roman"/>
          <w:sz w:val="28"/>
          <w:szCs w:val="28"/>
        </w:rPr>
        <w:t>муниципального округа Северное Медведково</w:t>
      </w:r>
      <w:r w:rsidRPr="003538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38B5">
        <w:rPr>
          <w:rFonts w:ascii="Times New Roman" w:hAnsi="Times New Roman" w:cs="Times New Roman"/>
          <w:sz w:val="28"/>
          <w:szCs w:val="28"/>
        </w:rPr>
        <w:t>от </w:t>
      </w:r>
      <w:r w:rsidR="001C5C86">
        <w:rPr>
          <w:rFonts w:ascii="Times New Roman" w:hAnsi="Times New Roman" w:cs="Times New Roman"/>
          <w:sz w:val="28"/>
          <w:szCs w:val="28"/>
        </w:rPr>
        <w:t>17.12.</w:t>
      </w:r>
      <w:r w:rsidRPr="003538B5">
        <w:rPr>
          <w:rFonts w:ascii="Times New Roman" w:hAnsi="Times New Roman" w:cs="Times New Roman"/>
          <w:sz w:val="28"/>
          <w:szCs w:val="28"/>
        </w:rPr>
        <w:t>20</w:t>
      </w:r>
      <w:r w:rsidR="001C5C86">
        <w:rPr>
          <w:rFonts w:ascii="Times New Roman" w:hAnsi="Times New Roman" w:cs="Times New Roman"/>
          <w:sz w:val="28"/>
          <w:szCs w:val="28"/>
        </w:rPr>
        <w:t>13 года №</w:t>
      </w:r>
      <w:r w:rsidR="001C5C86" w:rsidRPr="001C5C86">
        <w:rPr>
          <w:rFonts w:ascii="Times New Roman" w:hAnsi="Times New Roman" w:cs="Times New Roman"/>
          <w:sz w:val="28"/>
          <w:szCs w:val="28"/>
        </w:rPr>
        <w:t>17/4-СД</w:t>
      </w:r>
      <w:r w:rsidRPr="003538B5">
        <w:rPr>
          <w:rFonts w:ascii="Times New Roman" w:hAnsi="Times New Roman" w:cs="Times New Roman"/>
          <w:sz w:val="28"/>
          <w:szCs w:val="28"/>
        </w:rPr>
        <w:t xml:space="preserve"> «</w:t>
      </w:r>
      <w:r w:rsidR="001C5C86" w:rsidRPr="001C5C86">
        <w:rPr>
          <w:rFonts w:ascii="Times New Roman" w:hAnsi="Times New Roman"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аппарате Совета депутатов муниципального округа Северное Медведково</w:t>
      </w:r>
      <w:r w:rsidRPr="003538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F0B6D" w14:textId="77777777" w:rsidR="001C5C86" w:rsidRDefault="00B75CA8" w:rsidP="001C5C86">
      <w:pPr>
        <w:tabs>
          <w:tab w:val="left" w:pos="945"/>
        </w:tabs>
        <w:ind w:firstLine="900"/>
        <w:jc w:val="both"/>
        <w:rPr>
          <w:rFonts w:ascii="Times New Roman" w:hAnsi="Times New Roman"/>
          <w:b/>
          <w:bCs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C5C86" w:rsidRPr="001C5C86">
        <w:rPr>
          <w:rFonts w:ascii="Times New Roman" w:hAnsi="Times New Roman"/>
          <w:bCs/>
          <w:sz w:val="28"/>
          <w:szCs w:val="28"/>
        </w:rPr>
        <w:t>Контроль за исполнением настоящего решения возложить на главу муниципального округа Северное Медведково Денисову Т.Н.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C5C86" w:rsidRPr="007D3C9D" w14:paraId="7993FCF7" w14:textId="77777777" w:rsidTr="00550FCB">
        <w:tc>
          <w:tcPr>
            <w:tcW w:w="4785" w:type="dxa"/>
            <w:hideMark/>
          </w:tcPr>
          <w:p w14:paraId="6E264390" w14:textId="77777777" w:rsidR="001C5C86" w:rsidRPr="007D3C9D" w:rsidRDefault="001C5C86" w:rsidP="00550FCB">
            <w:pPr>
              <w:rPr>
                <w:b/>
                <w:sz w:val="28"/>
                <w:szCs w:val="28"/>
              </w:rPr>
            </w:pPr>
            <w:r w:rsidRPr="007D3C9D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14:paraId="4CFAEBE4" w14:textId="77777777" w:rsidR="001C5C86" w:rsidRPr="007D3C9D" w:rsidRDefault="001C5C86" w:rsidP="00550FCB">
            <w:pPr>
              <w:rPr>
                <w:b/>
                <w:sz w:val="28"/>
                <w:szCs w:val="28"/>
              </w:rPr>
            </w:pPr>
          </w:p>
          <w:p w14:paraId="513857FA" w14:textId="77777777" w:rsidR="001C5C86" w:rsidRPr="007D3C9D" w:rsidRDefault="001C5C86" w:rsidP="00550FCB">
            <w:pPr>
              <w:rPr>
                <w:b/>
                <w:sz w:val="28"/>
                <w:szCs w:val="28"/>
              </w:rPr>
            </w:pPr>
            <w:r w:rsidRPr="007D3C9D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14:paraId="3D5C8631" w14:textId="77777777" w:rsidR="001C5C86" w:rsidRPr="007D3C9D" w:rsidRDefault="001C5C86" w:rsidP="001C5C86">
      <w:pPr>
        <w:rPr>
          <w:sz w:val="28"/>
          <w:szCs w:val="28"/>
        </w:rPr>
      </w:pPr>
    </w:p>
    <w:p w14:paraId="2194E663" w14:textId="77777777" w:rsidR="001C5C86" w:rsidRDefault="001C5C86" w:rsidP="001C5C86">
      <w:pPr>
        <w:sectPr w:rsidR="001C5C86" w:rsidSect="00D841AC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68571C9C" w14:textId="77777777"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7915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F172CC" w14:textId="77777777"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  <w:r w:rsidR="001C5C86">
        <w:rPr>
          <w:rFonts w:ascii="Times New Roman" w:hAnsi="Times New Roman" w:cs="Times New Roman"/>
          <w:bCs/>
          <w:sz w:val="28"/>
          <w:szCs w:val="28"/>
        </w:rPr>
        <w:t xml:space="preserve">Совета депутатов муниципального округа Северное Медведково </w:t>
      </w:r>
    </w:p>
    <w:p w14:paraId="79CDEC0D" w14:textId="2F4AF9FA"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C5C86">
        <w:rPr>
          <w:rFonts w:ascii="Times New Roman" w:hAnsi="Times New Roman" w:cs="Times New Roman"/>
          <w:bCs/>
          <w:sz w:val="28"/>
          <w:szCs w:val="28"/>
        </w:rPr>
        <w:t>10.11.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C5C86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C5C86">
        <w:rPr>
          <w:rFonts w:ascii="Times New Roman" w:hAnsi="Times New Roman" w:cs="Times New Roman"/>
          <w:bCs/>
          <w:sz w:val="28"/>
          <w:szCs w:val="28"/>
        </w:rPr>
        <w:t>10/</w:t>
      </w:r>
      <w:r w:rsidR="006B37DE">
        <w:rPr>
          <w:rFonts w:ascii="Times New Roman" w:hAnsi="Times New Roman" w:cs="Times New Roman"/>
          <w:bCs/>
          <w:sz w:val="28"/>
          <w:szCs w:val="28"/>
        </w:rPr>
        <w:t>9</w:t>
      </w:r>
      <w:r w:rsidR="001C5C86">
        <w:rPr>
          <w:rFonts w:ascii="Times New Roman" w:hAnsi="Times New Roman" w:cs="Times New Roman"/>
          <w:bCs/>
          <w:sz w:val="28"/>
          <w:szCs w:val="28"/>
        </w:rPr>
        <w:t xml:space="preserve"> -СД</w:t>
      </w:r>
    </w:p>
    <w:p w14:paraId="68078B79" w14:textId="77777777" w:rsidR="00984DDF" w:rsidRPr="00984DDF" w:rsidRDefault="00984DDF" w:rsidP="00984DDF">
      <w:pPr>
        <w:contextualSpacing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(в редакции решений от 24.08.2016 № 10/6-СД</w:t>
      </w:r>
      <w:r w:rsidRPr="00984DDF">
        <w:rPr>
          <w:rStyle w:val="ae"/>
          <w:rFonts w:ascii="Times New Roman" w:hAnsi="Times New Roman"/>
          <w:bCs/>
          <w:i/>
          <w:iCs/>
          <w:color w:val="FF0000"/>
          <w:sz w:val="24"/>
          <w:szCs w:val="24"/>
        </w:rPr>
        <w:t xml:space="preserve">, </w:t>
      </w: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от 28.05.2018 № 6/2-СД,</w:t>
      </w:r>
    </w:p>
    <w:p w14:paraId="047E9F5D" w14:textId="77777777" w:rsidR="00984DDF" w:rsidRPr="00984DDF" w:rsidRDefault="00984DDF" w:rsidP="00984DDF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от 01.09.2022 № 10/3-СД, от 01.12.2022 № 4/6-СД</w:t>
      </w:r>
      <w:r w:rsidRPr="00984DD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, от 25.01.2024 №1/8-СД) </w:t>
      </w:r>
    </w:p>
    <w:p w14:paraId="6BE596F2" w14:textId="77777777"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0D16D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F18FE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14:paraId="546E8C4F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Pr="001C5C86">
        <w:rPr>
          <w:rFonts w:ascii="Times New Roman" w:hAnsi="Times New Roman" w:cs="Times New Roman"/>
          <w:b/>
          <w:sz w:val="28"/>
          <w:szCs w:val="28"/>
        </w:rPr>
        <w:t>аппарата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b/>
          <w:sz w:val="28"/>
          <w:szCs w:val="28"/>
        </w:rPr>
        <w:t>муниципального округа Северное Медведково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300989D8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9E075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>
        <w:rPr>
          <w:rFonts w:ascii="Times New Roman" w:hAnsi="Times New Roman" w:cs="Times New Roman"/>
          <w:sz w:val="28"/>
          <w:szCs w:val="28"/>
        </w:rPr>
        <w:t>деятельности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Северное Медведково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и урегулировани</w:t>
      </w:r>
      <w:r>
        <w:rPr>
          <w:rFonts w:ascii="Times New Roman" w:hAnsi="Times New Roman" w:cs="Times New Roman"/>
          <w:sz w:val="28"/>
          <w:szCs w:val="28"/>
        </w:rPr>
        <w:t>ю конфликтов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24E32A" w14:textId="77777777" w:rsidR="00D369B7" w:rsidRPr="00380BE4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132B8313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Pr="001C5C86">
        <w:rPr>
          <w:rFonts w:ascii="Times New Roman" w:hAnsi="Times New Roman" w:cs="Times New Roman"/>
          <w:sz w:val="28"/>
          <w:szCs w:val="28"/>
        </w:rPr>
        <w:t>аппарату</w:t>
      </w:r>
      <w:r w:rsidRPr="00516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Северное Медведково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BA03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0BE4">
        <w:rPr>
          <w:rFonts w:ascii="Times New Roman" w:hAnsi="Times New Roman" w:cs="Times New Roman"/>
          <w:sz w:val="28"/>
          <w:szCs w:val="28"/>
        </w:rPr>
        <w:t>:</w:t>
      </w:r>
    </w:p>
    <w:p w14:paraId="075027F4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80BE4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C84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0BE4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 25 </w:t>
      </w:r>
      <w:r w:rsidRPr="00380BE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 № </w:t>
      </w:r>
      <w:r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1" w:history="1">
        <w:r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>, законами города Москвы и муниципальными правовыми актами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14:paraId="29196A06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Pr="001C5C86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14:paraId="4F052C5D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483D0DE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 w:rsidRPr="001C5C8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Указанным распоряжением утверждается ее состав.</w:t>
      </w:r>
    </w:p>
    <w:p w14:paraId="1FF08966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F9779C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 Комиссии, его заместителя, назначаемых </w:t>
      </w:r>
      <w:r w:rsidRPr="008A46D5">
        <w:rPr>
          <w:rFonts w:ascii="Times New Roman" w:hAnsi="Times New Roman"/>
          <w:sz w:val="28"/>
          <w:szCs w:val="28"/>
        </w:rPr>
        <w:t xml:space="preserve">руководителем аппарата Совета депутатов муниципального округа Северное Медведково (далее – руководитель аппарата Совета </w:t>
      </w:r>
      <w:r>
        <w:rPr>
          <w:rFonts w:ascii="Times New Roman" w:hAnsi="Times New Roman"/>
          <w:sz w:val="28"/>
          <w:szCs w:val="28"/>
        </w:rPr>
        <w:t>д</w:t>
      </w:r>
      <w:r w:rsidRPr="008A46D5">
        <w:rPr>
          <w:rFonts w:ascii="Times New Roman" w:hAnsi="Times New Roman"/>
          <w:sz w:val="28"/>
          <w:szCs w:val="28"/>
        </w:rPr>
        <w:t>епутатов)</w:t>
      </w:r>
      <w:r w:rsidRPr="008A46D5">
        <w:rPr>
          <w:rFonts w:ascii="Times New Roman" w:hAnsi="Times New Roman"/>
          <w:i/>
          <w:sz w:val="28"/>
          <w:szCs w:val="28"/>
        </w:rPr>
        <w:t xml:space="preserve"> </w:t>
      </w:r>
      <w:r w:rsidRPr="008A46D5">
        <w:rPr>
          <w:rFonts w:ascii="Times New Roman" w:hAnsi="Times New Roman" w:cs="Times New Roman"/>
          <w:sz w:val="28"/>
          <w:szCs w:val="28"/>
        </w:rPr>
        <w:t>из числа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Pr="000338F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членов Комиссии,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я и членов К</w:t>
      </w:r>
      <w:r w:rsidRPr="00380BE4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(далее – члены Комиссии)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члены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69D3E319" w14:textId="77777777" w:rsidR="00D369B7" w:rsidRPr="00280AF9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0AF9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14:paraId="00BC1625" w14:textId="77777777" w:rsidR="00D369B7" w:rsidRPr="0014571C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0AF9">
        <w:rPr>
          <w:rFonts w:ascii="Times New Roman" w:hAnsi="Times New Roman" w:cs="Times New Roman"/>
          <w:sz w:val="28"/>
          <w:szCs w:val="28"/>
        </w:rPr>
        <w:t xml:space="preserve">а) </w:t>
      </w:r>
      <w:r w:rsidRPr="008A46D5">
        <w:rPr>
          <w:rFonts w:ascii="Times New Roman" w:hAnsi="Times New Roman"/>
          <w:sz w:val="28"/>
          <w:szCs w:val="28"/>
        </w:rPr>
        <w:t>руководитель аппарата Совета депутатов</w:t>
      </w:r>
      <w:r w:rsidRPr="0014571C">
        <w:rPr>
          <w:rFonts w:ascii="Times New Roman" w:hAnsi="Times New Roman" w:cs="Times New Roman"/>
          <w:sz w:val="28"/>
          <w:szCs w:val="28"/>
        </w:rPr>
        <w:t xml:space="preserve"> и (или) уполномоченные им муниципальные служащие, в том числе муниципальный служащий </w:t>
      </w:r>
      <w:r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кадровой службы аппарата Совета депутатов </w:t>
      </w:r>
      <w:r w:rsidRPr="0014571C">
        <w:rPr>
          <w:rFonts w:ascii="Times New Roman" w:hAnsi="Times New Roman" w:cs="Times New Roman"/>
          <w:sz w:val="28"/>
          <w:szCs w:val="28"/>
        </w:rPr>
        <w:t xml:space="preserve">(далее – кадровая служба) / муниципальный служащий аппарата Совета депутатов, ответственный за ведение работы </w:t>
      </w:r>
      <w:r w:rsidRPr="0014571C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Pr="0014571C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правонарушений).</w:t>
      </w:r>
    </w:p>
    <w:p w14:paraId="4AAA37AC" w14:textId="77777777" w:rsidR="00D369B7" w:rsidRPr="005366B9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б) представители научных и образовательных организаций, других организаций в качестве независимых экспертов – специалистов по вопросам, связанным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7F269E18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Независимые эксперты 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Pr="008A46D5">
        <w:rPr>
          <w:rFonts w:ascii="Times New Roman" w:hAnsi="Times New Roman"/>
          <w:sz w:val="28"/>
          <w:szCs w:val="28"/>
        </w:rPr>
        <w:t>руководителя аппарата Совета депутатов</w:t>
      </w:r>
      <w:r w:rsidRPr="008A46D5">
        <w:rPr>
          <w:rFonts w:ascii="Times New Roman" w:hAnsi="Times New Roman" w:cs="Times New Roman"/>
          <w:sz w:val="28"/>
          <w:szCs w:val="28"/>
        </w:rPr>
        <w:t>. Согласование осуществляется в 10-д</w:t>
      </w:r>
      <w:r w:rsidRPr="005366B9">
        <w:rPr>
          <w:rFonts w:ascii="Times New Roman" w:hAnsi="Times New Roman" w:cs="Times New Roman"/>
          <w:sz w:val="28"/>
          <w:szCs w:val="28"/>
        </w:rPr>
        <w:t>невный срок со дня получения запроса.</w:t>
      </w:r>
      <w:r w:rsidRPr="00D70F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BF782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14:paraId="1FA2E236" w14:textId="77777777" w:rsidR="00D369B7" w:rsidRPr="00E3467F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14:paraId="46CCFCFF" w14:textId="77777777" w:rsidR="00D369B7" w:rsidRPr="00882DDF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DDF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Pr="0014571C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</w:t>
      </w:r>
      <w:r w:rsidRPr="00882DDF">
        <w:rPr>
          <w:rFonts w:ascii="Times New Roman" w:hAnsi="Times New Roman" w:cs="Times New Roman"/>
          <w:i/>
          <w:sz w:val="28"/>
          <w:szCs w:val="28"/>
        </w:rPr>
        <w:t>;</w:t>
      </w:r>
    </w:p>
    <w:p w14:paraId="41129223" w14:textId="77777777" w:rsidR="00D369B7" w:rsidRPr="00E3467F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2) другие муниципальные служащие </w:t>
      </w:r>
      <w:r w:rsidRPr="001457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Pr="00E3467F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  <w:bookmarkStart w:id="0" w:name="Par101"/>
      <w:bookmarkEnd w:id="0"/>
    </w:p>
    <w:p w14:paraId="007D17D8" w14:textId="77777777" w:rsidR="00D369B7" w:rsidRPr="00380BE4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5A0865C0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14:paraId="0F345E01" w14:textId="77777777" w:rsidR="00D369B7" w:rsidRPr="00C751C2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670716D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Pr="00380BE4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16042514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7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A46D5">
        <w:rPr>
          <w:rFonts w:ascii="Times New Roman" w:hAnsi="Times New Roman"/>
          <w:sz w:val="28"/>
          <w:szCs w:val="28"/>
        </w:rPr>
        <w:t>руководителя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Мэра Москвы от 17 октября 2012 года № 70-УМ, свидетельствующих:</w:t>
      </w:r>
    </w:p>
    <w:p w14:paraId="380F241E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42272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указанного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37E9610D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9"/>
      <w:bookmarkEnd w:id="4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14:paraId="0F3CF483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 xml:space="preserve">2) поступившее в </w:t>
      </w:r>
      <w:r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D74FB2">
        <w:rPr>
          <w:rFonts w:ascii="Times New Roman" w:hAnsi="Times New Roman" w:cs="Times New Roman"/>
          <w:sz w:val="28"/>
          <w:szCs w:val="28"/>
        </w:rPr>
        <w:t>:</w:t>
      </w:r>
    </w:p>
    <w:p w14:paraId="307CEF54" w14:textId="77777777" w:rsidR="00D369B7" w:rsidRPr="00B45142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142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перечень должностей,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4571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B45142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</w:t>
      </w:r>
      <w:r w:rsidRPr="00B45142">
        <w:rPr>
          <w:rFonts w:ascii="Times New Roman" w:hAnsi="Times New Roman" w:cs="Times New Roman"/>
          <w:sz w:val="28"/>
          <w:szCs w:val="28"/>
        </w:rPr>
        <w:lastRenderedPageBreak/>
        <w:t>службы;</w:t>
      </w:r>
    </w:p>
    <w:p w14:paraId="43F623A9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9D5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54C2E26F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D5">
        <w:rPr>
          <w:rFonts w:ascii="Times New Roman" w:hAnsi="Times New Roman"/>
          <w:sz w:val="28"/>
          <w:szCs w:val="28"/>
        </w:rPr>
        <w:t>руководителем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или любого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аппарате Совета депутатов </w:t>
      </w:r>
      <w:r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14:paraId="5375A692" w14:textId="77777777" w:rsidR="00D369B7" w:rsidRPr="00442272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4"/>
      <w:bookmarkEnd w:id="9"/>
      <w:r w:rsidRPr="00442272">
        <w:rPr>
          <w:rFonts w:ascii="Times New Roman" w:hAnsi="Times New Roman" w:cs="Times New Roman"/>
          <w:sz w:val="28"/>
          <w:szCs w:val="28"/>
        </w:rPr>
        <w:t xml:space="preserve">4) представление </w:t>
      </w:r>
      <w:r w:rsidRPr="008A46D5">
        <w:rPr>
          <w:rFonts w:ascii="Times New Roman" w:hAnsi="Times New Roman"/>
          <w:sz w:val="28"/>
          <w:szCs w:val="28"/>
        </w:rPr>
        <w:t>руководителем аппарата Совета депутатов</w:t>
      </w:r>
      <w:r w:rsidRPr="00442272">
        <w:rPr>
          <w:rFonts w:ascii="Times New Roman" w:hAnsi="Times New Roman"/>
          <w:i/>
          <w:sz w:val="28"/>
          <w:szCs w:val="28"/>
        </w:rPr>
        <w:t xml:space="preserve"> </w:t>
      </w:r>
      <w:r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442272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442272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14:paraId="63841E9B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Pr="00BC0D0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«О противодействии коррупции» </w:t>
      </w:r>
      <w:r w:rsidRPr="007D004D">
        <w:rPr>
          <w:rFonts w:ascii="Times New Roman" w:hAnsi="Times New Roman" w:cs="Times New Roman"/>
          <w:sz w:val="28"/>
          <w:szCs w:val="28"/>
        </w:rPr>
        <w:t>и статьей</w:t>
      </w:r>
      <w:r>
        <w:rPr>
          <w:rFonts w:ascii="Times New Roman" w:hAnsi="Times New Roman" w:cs="Times New Roman"/>
          <w:sz w:val="28"/>
          <w:szCs w:val="28"/>
        </w:rPr>
        <w:t xml:space="preserve"> 64.1</w:t>
      </w:r>
      <w:r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D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BC0D05">
        <w:rPr>
          <w:rFonts w:ascii="Times New Roman" w:hAnsi="Times New Roman" w:cs="Times New Roman"/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</w:t>
      </w:r>
      <w:r>
        <w:rPr>
          <w:rFonts w:ascii="Times New Roman" w:hAnsi="Times New Roman" w:cs="Times New Roman"/>
          <w:sz w:val="28"/>
          <w:szCs w:val="28"/>
        </w:rPr>
        <w:t>организации К</w:t>
      </w:r>
      <w:r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14:paraId="5E970BE7" w14:textId="77777777" w:rsidR="00D369B7" w:rsidRPr="009B0F86" w:rsidRDefault="00D369B7" w:rsidP="00D36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0F86">
        <w:rPr>
          <w:rFonts w:ascii="Times New Roman" w:hAnsi="Times New Roman" w:cs="Times New Roman"/>
          <w:sz w:val="28"/>
          <w:szCs w:val="28"/>
        </w:rPr>
        <w:t xml:space="preserve">6) заявление муниципального служащего о невозможности выполнить требования </w:t>
      </w:r>
      <w:hyperlink r:id="rId14" w:history="1">
        <w:r w:rsidRPr="009B0F8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9B0F86">
        <w:rPr>
          <w:rFonts w:ascii="Times New Roman" w:hAnsi="Times New Roman" w:cs="Times New Roman"/>
          <w:sz w:val="28"/>
          <w:szCs w:val="28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3B096D3" w14:textId="77777777" w:rsidR="00D369B7" w:rsidRPr="00380BE4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F86">
        <w:rPr>
          <w:rFonts w:ascii="Times New Roman" w:hAnsi="Times New Roman" w:cs="Times New Roman"/>
          <w:sz w:val="28"/>
          <w:szCs w:val="28"/>
        </w:rPr>
        <w:lastRenderedPageBreak/>
        <w:t>7) уведомление 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лужащего о возникновении личной </w:t>
      </w:r>
      <w:r w:rsidRPr="009B0F86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</w:t>
      </w:r>
      <w:r>
        <w:rPr>
          <w:rFonts w:ascii="Times New Roman" w:hAnsi="Times New Roman" w:cs="Times New Roman"/>
          <w:sz w:val="28"/>
          <w:szCs w:val="28"/>
        </w:rPr>
        <w:t xml:space="preserve">ривести к конфликту интересов </w:t>
      </w:r>
      <w:r w:rsidRPr="002229D5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08970ACD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Обращение, указанное в подпункте «а» подпункта 2 пункта 13 настоящего Положения, подается гражданином, замещавшим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 xml:space="preserve">аппарате Совета депутатов, в </w:t>
      </w:r>
      <w:r w:rsidRPr="001457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кадровую службу </w:t>
      </w:r>
      <w:r w:rsidRPr="0014571C">
        <w:rPr>
          <w:rFonts w:ascii="Times New Roman" w:hAnsi="Times New Roman" w:cs="Times New Roman"/>
          <w:sz w:val="28"/>
          <w:szCs w:val="28"/>
        </w:rPr>
        <w:t>/ муниципальному служащему по профилактике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60E66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22E3342D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71C">
        <w:rPr>
          <w:rFonts w:ascii="Times New Roman" w:hAnsi="Times New Roman" w:cs="Times New Roman"/>
          <w:sz w:val="28"/>
          <w:szCs w:val="28"/>
        </w:rPr>
        <w:t>Кадровой службой / муниципальным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01556304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3C43A90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9B0F86">
        <w:rPr>
          <w:rFonts w:ascii="Times New Roman" w:hAnsi="Times New Roman" w:cs="Times New Roman"/>
          <w:sz w:val="28"/>
          <w:szCs w:val="28"/>
        </w:rPr>
        <w:t>Уведомления, указанные в подпунктах</w:t>
      </w:r>
      <w:r w:rsidRPr="009B0F8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B0F86">
        <w:rPr>
          <w:rFonts w:ascii="Times New Roman" w:hAnsi="Times New Roman" w:cs="Times New Roman"/>
          <w:sz w:val="28"/>
          <w:szCs w:val="28"/>
        </w:rPr>
        <w:t>5, 6 и 7 пункта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Pr="0014571C">
        <w:rPr>
          <w:rFonts w:ascii="Times New Roman" w:hAnsi="Times New Roman" w:cs="Times New Roman"/>
          <w:sz w:val="28"/>
          <w:szCs w:val="28"/>
        </w:rPr>
        <w:t>кадровой службой / муниципальным служащим по профилактике правонарушений,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«О противодействии коррупции». Уведомление, заключение и другие материалы в течение пяти рабочих дней со дня поступления уведомления представляются председателю Комиссии.</w:t>
      </w:r>
    </w:p>
    <w:p w14:paraId="5A07834C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Председатель К</w:t>
      </w:r>
      <w:r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14:paraId="6D44EFDF" w14:textId="77777777" w:rsidR="00D369B7" w:rsidRPr="00380BE4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380BE4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семи дней со дня поступления указанной информации</w:t>
      </w:r>
      <w:r w:rsidRPr="0035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4571C">
        <w:rPr>
          <w:rFonts w:ascii="Times New Roman" w:hAnsi="Times New Roman" w:cs="Times New Roman"/>
          <w:sz w:val="28"/>
          <w:szCs w:val="28"/>
        </w:rPr>
        <w:t>аппарат Совета депутатов,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пунктами 18 и 19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08B3221F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>) организует</w:t>
      </w:r>
      <w:r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рассматриватьс</w:t>
      </w:r>
      <w:r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с 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Комиссии </w:t>
      </w:r>
      <w:r w:rsidRPr="00380BE4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14:paraId="5B30A626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Заседание Комиссии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462E40E" w14:textId="77777777" w:rsidR="00D369B7" w:rsidRPr="00AC6A45" w:rsidRDefault="00D369B7" w:rsidP="00D369B7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18.1. </w:t>
      </w:r>
      <w:r w:rsidRPr="00AC6A4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14:paraId="10D3EEA4" w14:textId="77777777" w:rsidR="00D369B7" w:rsidRPr="00AC6A45" w:rsidRDefault="00D369B7" w:rsidP="00D369B7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AC6A45">
        <w:rPr>
          <w:rFonts w:ascii="Times New Roman" w:hAnsi="Times New Roman" w:cs="Times New Roman"/>
          <w:bCs/>
          <w:sz w:val="28"/>
          <w:szCs w:val="28"/>
        </w:rPr>
        <w:t>информацию, изложенную в обращениях или уведомлениях, указанных в</w:t>
      </w:r>
      <w:r w:rsidRPr="00AC6A45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</w:t>
      </w:r>
      <w:r w:rsidRPr="00AC6A4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C6A45">
        <w:rPr>
          <w:rFonts w:ascii="Times New Roman" w:hAnsi="Times New Roman" w:cs="Times New Roman"/>
          <w:sz w:val="28"/>
          <w:szCs w:val="28"/>
        </w:rPr>
        <w:t xml:space="preserve">5 пункта 13 </w:t>
      </w:r>
      <w:r w:rsidRPr="00AC6A45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14:paraId="2D76BF4E" w14:textId="77777777" w:rsidR="00D369B7" w:rsidRPr="00AC6A45" w:rsidRDefault="00D369B7" w:rsidP="00D369B7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Pr="00AC6A45">
        <w:rPr>
          <w:rFonts w:ascii="Times New Roman" w:hAnsi="Times New Roman" w:cs="Times New Roman"/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3F95CFE1" w14:textId="77777777" w:rsidR="00D369B7" w:rsidRPr="00EB258F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58F">
        <w:rPr>
          <w:rFonts w:ascii="Times New Roman" w:hAnsi="Times New Roman" w:cs="Times New Roman"/>
          <w:bCs/>
          <w:sz w:val="28"/>
          <w:szCs w:val="28"/>
        </w:rPr>
        <w:t>3) мотивированный вывод по результатам предварительного рассмотрения обращений и уведомлений, указанных в</w:t>
      </w:r>
      <w:r w:rsidRPr="00EB258F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</w:t>
      </w:r>
      <w:r w:rsidRPr="00EB258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B258F">
        <w:rPr>
          <w:rFonts w:ascii="Times New Roman" w:hAnsi="Times New Roman" w:cs="Times New Roman"/>
          <w:sz w:val="28"/>
          <w:szCs w:val="28"/>
        </w:rPr>
        <w:t>5 пункта 13</w:t>
      </w:r>
      <w:r w:rsidRPr="00EB258F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27, 30, 32 настоящего Положения или иного решения.</w:t>
      </w:r>
    </w:p>
    <w:p w14:paraId="7154BB95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пункта 13 настоящего Положения, как правило, рассматривается на очередном (плановом) заседании Комиссии.</w:t>
      </w:r>
    </w:p>
    <w:p w14:paraId="5AAD42F5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письменной просьбы муниципального служащего или гражданина, замещавшего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0338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14:paraId="43EE8659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их согласия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материалы.</w:t>
      </w:r>
    </w:p>
    <w:p w14:paraId="30A4D9E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Члены К</w:t>
      </w:r>
      <w:r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3F483707" w14:textId="77777777" w:rsidR="00D369B7" w:rsidRPr="00F70D4E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4"/>
      <w:bookmarkEnd w:id="10"/>
      <w:r>
        <w:rPr>
          <w:rFonts w:ascii="Times New Roman" w:hAnsi="Times New Roman" w:cs="Times New Roman"/>
          <w:sz w:val="28"/>
          <w:szCs w:val="28"/>
        </w:rPr>
        <w:t>23</w:t>
      </w:r>
      <w:r w:rsidRPr="00F70D4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«а» подпункта 1 пункта 13 настоящего Положения, Комиссия принимает одно из следующих решений:</w:t>
      </w:r>
    </w:p>
    <w:p w14:paraId="5073E5A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5"/>
      <w:bookmarkEnd w:id="11"/>
      <w:r>
        <w:rPr>
          <w:rFonts w:ascii="Times New Roman" w:hAnsi="Times New Roman" w:cs="Times New Roman"/>
          <w:sz w:val="28"/>
          <w:szCs w:val="28"/>
        </w:rPr>
        <w:t>1)</w:t>
      </w:r>
      <w:r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093E16E8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Pr="004159FE"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2E01709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08490E13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75ADB1BC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23887A66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5CC73B2" w14:textId="77777777" w:rsidR="00D369B7" w:rsidRPr="00B45142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45142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4F7F48EF" w14:textId="77777777" w:rsidR="00D369B7" w:rsidRPr="00B45142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на условиях трудового договора </w:t>
      </w:r>
      <w:r w:rsidRPr="00B45142">
        <w:rPr>
          <w:rFonts w:ascii="Times New Roman" w:hAnsi="Times New Roman" w:cs="Times New Roman"/>
          <w:sz w:val="28"/>
          <w:szCs w:val="28"/>
        </w:rPr>
        <w:lastRenderedPageBreak/>
        <w:t>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</w:p>
    <w:p w14:paraId="611DC76C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F70D4E">
        <w:rPr>
          <w:rFonts w:ascii="Times New Roman" w:hAnsi="Times New Roman" w:cs="Times New Roman"/>
          <w:sz w:val="28"/>
          <w:szCs w:val="28"/>
        </w:rPr>
        <w:t>подпункте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4E7868D4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C5A6ABF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>
        <w:rPr>
          <w:rFonts w:ascii="Times New Roman" w:hAnsi="Times New Roman" w:cs="Times New Roman"/>
          <w:sz w:val="28"/>
          <w:szCs w:val="28"/>
        </w:rPr>
        <w:t>ся уважительной.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14:paraId="33BE2A82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14:paraId="2171804A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7"/>
      <w:bookmarkEnd w:id="13"/>
      <w:r w:rsidRPr="00380B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1A53602A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5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0B9CF77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6" w:history="1">
        <w:r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0BE4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1FCE394B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23-27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4578BA67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подпункте 5 пункта 13 настоящего Положения, Комиссия принимает в отношении гражданина, замещавшего должность муниципальной службы в </w:t>
      </w:r>
      <w:r w:rsidRPr="0014571C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14:paraId="4393D82F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дать согласие на замещение должности в организации либо на выполнение работы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19D969F4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установить, что замещение на условиях трудового договора должности в организации и (или) выполнение в данной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44C2782D" w14:textId="77777777" w:rsidR="00D369B7" w:rsidRDefault="00D369B7" w:rsidP="00D369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55244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14:paraId="73893B93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Решения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14:paraId="72BF5F73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>
        <w:rPr>
          <w:rFonts w:ascii="Times New Roman" w:hAnsi="Times New Roman" w:cs="Times New Roman"/>
          <w:sz w:val="28"/>
          <w:szCs w:val="28"/>
        </w:rPr>
        <w:t>ом, который подписывают члены К</w:t>
      </w:r>
      <w:r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DB218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Решения К</w:t>
      </w:r>
      <w:r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пунктом 25 настоящего Положения</w:t>
      </w:r>
      <w:r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8A46D5">
        <w:rPr>
          <w:rFonts w:ascii="Times New Roman" w:hAnsi="Times New Roman"/>
          <w:sz w:val="28"/>
          <w:szCs w:val="28"/>
        </w:rPr>
        <w:t>руководителя аппарата Совета депутатов</w:t>
      </w:r>
      <w:r w:rsidRPr="008A46D5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</w:t>
      </w:r>
      <w:r w:rsidRPr="00380BE4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я Комиссии</w:t>
      </w:r>
      <w:r w:rsidRPr="00380BE4">
        <w:rPr>
          <w:rFonts w:ascii="Times New Roman" w:hAnsi="Times New Roman" w:cs="Times New Roman"/>
          <w:sz w:val="28"/>
          <w:szCs w:val="28"/>
        </w:rPr>
        <w:t>, принимаем</w:t>
      </w:r>
      <w:r>
        <w:rPr>
          <w:rFonts w:ascii="Times New Roman" w:hAnsi="Times New Roman" w:cs="Times New Roman"/>
          <w:sz w:val="28"/>
          <w:szCs w:val="28"/>
        </w:rPr>
        <w:t>ые в соответствии с пунктом 25 настоящего Положения, нося</w:t>
      </w:r>
      <w:r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14:paraId="32660B2D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14:paraId="0FC789A1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14:paraId="74F79584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92FD35A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14:paraId="1ACBFAD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14:paraId="1E62C719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4E7CDE60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е)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 xml:space="preserve">вания для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Pr="0014571C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276BEFFA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14:paraId="72E22142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6822E034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14:paraId="1D001537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5. Член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380BE4">
        <w:rPr>
          <w:rFonts w:ascii="Times New Roman" w:hAnsi="Times New Roman" w:cs="Times New Roman"/>
          <w:sz w:val="28"/>
          <w:szCs w:val="28"/>
        </w:rPr>
        <w:t>.</w:t>
      </w:r>
    </w:p>
    <w:p w14:paraId="273AAF28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6. Копии протокола заседания Комиссии в трех</w:t>
      </w:r>
      <w:r w:rsidRPr="00380BE4">
        <w:rPr>
          <w:rFonts w:ascii="Times New Roman" w:hAnsi="Times New Roman" w:cs="Times New Roman"/>
          <w:sz w:val="28"/>
          <w:szCs w:val="28"/>
        </w:rPr>
        <w:t>дневный срок со дня заседания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депутатов,</w:t>
      </w:r>
      <w:r w:rsidRPr="008A46D5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служащему,</w:t>
      </w:r>
      <w:r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14:paraId="115E52A6" w14:textId="77777777" w:rsidR="00D369B7" w:rsidRPr="004975D6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75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75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Pr="000911D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0911D0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  <w:r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 принятом решении не позднее трех рабочих дней со дня его принятия.</w:t>
      </w:r>
    </w:p>
    <w:p w14:paraId="6A9557DC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Pr="008A46D5">
        <w:rPr>
          <w:rFonts w:ascii="Times New Roman" w:hAnsi="Times New Roman" w:cs="Times New Roman"/>
          <w:sz w:val="28"/>
          <w:szCs w:val="28"/>
        </w:rPr>
        <w:t>Р</w:t>
      </w:r>
      <w:r w:rsidRPr="008A46D5">
        <w:rPr>
          <w:rFonts w:ascii="Times New Roman" w:hAnsi="Times New Roman"/>
          <w:sz w:val="28"/>
          <w:szCs w:val="28"/>
        </w:rPr>
        <w:t>уководитель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>
        <w:rPr>
          <w:rFonts w:ascii="Times New Roman" w:hAnsi="Times New Roman"/>
          <w:sz w:val="28"/>
          <w:szCs w:val="28"/>
        </w:rPr>
        <w:t>г</w:t>
      </w:r>
      <w:r w:rsidRPr="000911D0">
        <w:rPr>
          <w:rFonts w:ascii="Times New Roman" w:hAnsi="Times New Roman"/>
          <w:sz w:val="28"/>
          <w:szCs w:val="28"/>
        </w:rPr>
        <w:t>лава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Pr="008A46D5">
        <w:rPr>
          <w:rFonts w:ascii="Times New Roman" w:hAnsi="Times New Roman"/>
          <w:sz w:val="28"/>
          <w:szCs w:val="28"/>
        </w:rPr>
        <w:t>руководителя аппарата Совета депутатов</w:t>
      </w:r>
      <w:r w:rsidRPr="008A46D5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</w:t>
      </w:r>
      <w:r w:rsidRPr="00380BE4">
        <w:rPr>
          <w:rFonts w:ascii="Times New Roman" w:hAnsi="Times New Roman" w:cs="Times New Roman"/>
          <w:sz w:val="28"/>
          <w:szCs w:val="28"/>
        </w:rPr>
        <w:t>ии и принимается к сведению без обсуждения.</w:t>
      </w:r>
    </w:p>
    <w:p w14:paraId="7E587D8B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</w:t>
      </w:r>
      <w:r w:rsidRPr="008A46D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8A46D5">
        <w:rPr>
          <w:rFonts w:ascii="Times New Roman" w:hAnsi="Times New Roman"/>
          <w:sz w:val="28"/>
          <w:szCs w:val="28"/>
        </w:rPr>
        <w:t>руководителю аппарата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BE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3D5298B" w14:textId="77777777" w:rsidR="00D369B7" w:rsidRPr="00380BE4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В случае установления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>указанного действия (бездействи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43A790A3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Копия протокола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4A093" w14:textId="77777777" w:rsidR="00D369B7" w:rsidRDefault="00D369B7" w:rsidP="00D369B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911D0">
        <w:rPr>
          <w:rFonts w:ascii="Times New Roman" w:hAnsi="Times New Roman" w:cs="Times New Roman"/>
          <w:sz w:val="28"/>
          <w:szCs w:val="28"/>
        </w:rPr>
        <w:t>кадровой службой / муниципальным служащим по профилактике правонарушений.</w:t>
      </w:r>
    </w:p>
    <w:p w14:paraId="0B4814EB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>онное обеспечение деятельности Комиссии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911D0">
        <w:rPr>
          <w:rFonts w:ascii="Times New Roman" w:hAnsi="Times New Roman" w:cs="Times New Roman"/>
          <w:sz w:val="28"/>
          <w:szCs w:val="28"/>
        </w:rPr>
        <w:t>кадровой службой / муниципальным служащим по профилактике правонарушений.</w:t>
      </w:r>
    </w:p>
    <w:p w14:paraId="0E396DB1" w14:textId="52F38E5B" w:rsidR="00984DDF" w:rsidRPr="00984DDF" w:rsidRDefault="00527158" w:rsidP="00CF49F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F15F6F">
        <w:rPr>
          <w:rFonts w:ascii="Times New Roman" w:hAnsi="Times New Roman" w:cs="Times New Roman"/>
          <w:sz w:val="28"/>
          <w:szCs w:val="28"/>
        </w:rPr>
        <w:t>43.</w:t>
      </w:r>
      <w:r w:rsidRPr="00527158">
        <w:rPr>
          <w:rFonts w:ascii="Times New Roman" w:hAnsi="Times New Roman" w:cs="Times New Roman"/>
          <w:sz w:val="28"/>
          <w:szCs w:val="28"/>
        </w:rPr>
        <w:t xml:space="preserve">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N 273-ФЗ «О противодействии коррупции».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(</w:t>
      </w:r>
      <w:r w:rsid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п. 43 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в редакции решени</w:t>
      </w:r>
      <w:r w:rsid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я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984DDF" w:rsidRPr="00984DD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 xml:space="preserve">от 25.01.2024 №1/8-СД) </w:t>
      </w:r>
    </w:p>
    <w:p w14:paraId="67573331" w14:textId="3A76870A" w:rsidR="009B7027" w:rsidRDefault="00527158" w:rsidP="00CF49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5F6F">
        <w:rPr>
          <w:rFonts w:ascii="Times New Roman" w:hAnsi="Times New Roman" w:cs="Times New Roman"/>
          <w:sz w:val="28"/>
          <w:szCs w:val="28"/>
        </w:rPr>
        <w:t>44.</w:t>
      </w:r>
      <w:r w:rsidRPr="00527158">
        <w:rPr>
          <w:rFonts w:ascii="Times New Roman" w:hAnsi="Times New Roman" w:cs="Times New Roman"/>
          <w:sz w:val="28"/>
          <w:szCs w:val="28"/>
        </w:rPr>
        <w:t xml:space="preserve"> Руководитель аппарата Совета депутатов муниципального округа Северное Медведково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N 273-ФЗ «О противодействии коррупции».</w:t>
      </w:r>
      <w:r w:rsidR="00984DDF">
        <w:rPr>
          <w:rFonts w:ascii="Times New Roman" w:hAnsi="Times New Roman" w:cs="Times New Roman"/>
          <w:sz w:val="28"/>
          <w:szCs w:val="28"/>
        </w:rPr>
        <w:t xml:space="preserve"> 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(</w:t>
      </w:r>
      <w:r w:rsid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п. 44 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в редакции решени</w:t>
      </w:r>
      <w:r w:rsid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>я</w:t>
      </w:r>
      <w:r w:rsidR="00984DDF" w:rsidRPr="00984DDF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  <w:r w:rsidR="00984DDF" w:rsidRPr="00984DDF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от 25.01.2024 №1/8-СД)</w:t>
      </w:r>
    </w:p>
    <w:p w14:paraId="1753C501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B987EA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9FD998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6BA843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22D88C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DA5444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DF93A3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9FD129" w14:textId="77777777" w:rsidR="00CF49FD" w:rsidRDefault="00CF49FD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2FB360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5013794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BDEA1B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CAD046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A4C554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132EE54" w14:textId="77777777" w:rsidR="009B702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A79E04" w14:textId="77777777" w:rsidR="009B7027" w:rsidRPr="00A06617" w:rsidRDefault="009B7027" w:rsidP="009B7027">
      <w:pPr>
        <w:spacing w:after="0" w:line="240" w:lineRule="auto"/>
        <w:ind w:left="5040" w:right="-6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0F65D241" w14:textId="77777777" w:rsidR="009B7027" w:rsidRPr="00A06617" w:rsidRDefault="009B7027" w:rsidP="009B7027">
      <w:pPr>
        <w:spacing w:after="0" w:line="240" w:lineRule="auto"/>
        <w:ind w:left="5040" w:right="-6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к 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Положению о комиссии </w:t>
      </w:r>
      <w:r w:rsidRPr="00A06617">
        <w:rPr>
          <w:rFonts w:ascii="Times New Roman" w:hAnsi="Times New Roman" w:cs="Times New Roman"/>
          <w:sz w:val="24"/>
          <w:szCs w:val="24"/>
        </w:rPr>
        <w:t>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0"/>
      </w:tblGrid>
      <w:tr w:rsidR="009B7027" w:rsidRPr="00A06617" w14:paraId="3652A60A" w14:textId="77777777" w:rsidTr="00144C5A">
        <w:tc>
          <w:tcPr>
            <w:tcW w:w="4870" w:type="dxa"/>
            <w:shd w:val="clear" w:color="auto" w:fill="auto"/>
          </w:tcPr>
          <w:p w14:paraId="503FB013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89F02" w14:textId="77777777" w:rsidR="009B7027" w:rsidRPr="00A06617" w:rsidRDefault="009B7027" w:rsidP="009B70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В комиссию 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14B8CD3F" w14:textId="77777777" w:rsidR="009B7027" w:rsidRPr="00A06617" w:rsidRDefault="009B7027" w:rsidP="009B7027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14:paraId="10A6A23C" w14:textId="77777777" w:rsidR="009B7027" w:rsidRPr="00A06617" w:rsidRDefault="009B7027" w:rsidP="009B702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</w:p>
    <w:p w14:paraId="63AAA20D" w14:textId="77777777" w:rsidR="009B7027" w:rsidRPr="00A06617" w:rsidRDefault="009B7027" w:rsidP="009B7027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A06617">
        <w:rPr>
          <w:rFonts w:ascii="Times New Roman" w:hAnsi="Times New Roman" w:cs="Times New Roman"/>
          <w:sz w:val="22"/>
          <w:szCs w:val="22"/>
        </w:rPr>
        <w:t>(Ф.И.О., должность муниципального служащего)</w:t>
      </w:r>
    </w:p>
    <w:p w14:paraId="2417A6CA" w14:textId="77777777" w:rsidR="009B7027" w:rsidRPr="00A06617" w:rsidRDefault="009B7027" w:rsidP="009B7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65399" w14:textId="77777777" w:rsidR="009B7027" w:rsidRPr="00A06617" w:rsidRDefault="009B7027" w:rsidP="009B70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61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2A1E19D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8ED06" w14:textId="77777777" w:rsidR="009B7027" w:rsidRPr="00A06617" w:rsidRDefault="009B7027" w:rsidP="009B702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ab/>
        <w:t>Довожу до Вашего сведения, что по объективным причинам не имею возможности представить сведения о доходах, об имуществе и обязательствах имущественного характера _____________________________________________________</w:t>
      </w:r>
    </w:p>
    <w:p w14:paraId="4989C05F" w14:textId="77777777" w:rsidR="009B7027" w:rsidRPr="00A06617" w:rsidRDefault="009B7027" w:rsidP="009B702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 </w:t>
      </w:r>
      <w:r w:rsidRPr="00A06617">
        <w:rPr>
          <w:rFonts w:ascii="Times New Roman" w:hAnsi="Times New Roman" w:cs="Times New Roman"/>
        </w:rPr>
        <w:t xml:space="preserve">(указываются какие сведения, какие причины) </w:t>
      </w:r>
    </w:p>
    <w:p w14:paraId="44A5C80A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6F80512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74A6D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моего супруга (несовершеннолетнего сына (дочери)) _____________________________ </w:t>
      </w:r>
    </w:p>
    <w:p w14:paraId="2B1EE4A2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5D4B2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ab/>
        <w:t>Прошу рассмотреть вопрос об установлении объективности причины непредставления сведений на Комиссии 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617">
        <w:rPr>
          <w:rFonts w:ascii="Times New Roman" w:hAnsi="Times New Roman" w:cs="Times New Roman"/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</w:t>
      </w:r>
      <w:r w:rsidRPr="00A06617">
        <w:rPr>
          <w:rFonts w:ascii="Times New Roman" w:hAnsi="Times New Roman" w:cs="Times New Roman"/>
          <w:sz w:val="24"/>
          <w:szCs w:val="24"/>
        </w:rPr>
        <w:t>.</w:t>
      </w:r>
    </w:p>
    <w:p w14:paraId="3B2D9332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4B988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E847A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D0FA4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___________________               __________________            __________________________</w:t>
      </w:r>
    </w:p>
    <w:p w14:paraId="6CBDDFD1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</w:rPr>
      </w:pPr>
      <w:r w:rsidRPr="00A06617">
        <w:rPr>
          <w:rFonts w:ascii="Times New Roman" w:hAnsi="Times New Roman" w:cs="Times New Roman"/>
        </w:rPr>
        <w:t xml:space="preserve">(число, месяц, год           </w:t>
      </w:r>
      <w:proofErr w:type="gramStart"/>
      <w:r w:rsidRPr="00A06617">
        <w:rPr>
          <w:rFonts w:ascii="Times New Roman" w:hAnsi="Times New Roman" w:cs="Times New Roman"/>
        </w:rPr>
        <w:t xml:space="preserve">   (</w:t>
      </w:r>
      <w:proofErr w:type="gramEnd"/>
      <w:r w:rsidRPr="00A06617">
        <w:rPr>
          <w:rFonts w:ascii="Times New Roman" w:hAnsi="Times New Roman" w:cs="Times New Roman"/>
        </w:rPr>
        <w:t xml:space="preserve">подпись муниципального   </w:t>
      </w:r>
      <w:r>
        <w:rPr>
          <w:rFonts w:ascii="Times New Roman" w:hAnsi="Times New Roman" w:cs="Times New Roman"/>
        </w:rPr>
        <w:t xml:space="preserve">          </w:t>
      </w:r>
      <w:r w:rsidRPr="00A06617">
        <w:rPr>
          <w:rFonts w:ascii="Times New Roman" w:hAnsi="Times New Roman" w:cs="Times New Roman"/>
        </w:rPr>
        <w:t xml:space="preserve"> (Ф.И.О. муниципального служащего)</w:t>
      </w:r>
    </w:p>
    <w:p w14:paraId="4B403B94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</w:rPr>
      </w:pPr>
      <w:r w:rsidRPr="00A06617">
        <w:rPr>
          <w:rFonts w:ascii="Times New Roman" w:hAnsi="Times New Roman" w:cs="Times New Roman"/>
        </w:rPr>
        <w:t xml:space="preserve">     </w:t>
      </w:r>
      <w:proofErr w:type="gramStart"/>
      <w:r w:rsidRPr="00A06617">
        <w:rPr>
          <w:rFonts w:ascii="Times New Roman" w:hAnsi="Times New Roman" w:cs="Times New Roman"/>
        </w:rPr>
        <w:t xml:space="preserve">подписания)   </w:t>
      </w:r>
      <w:proofErr w:type="gramEnd"/>
      <w:r w:rsidRPr="00A0661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</w:t>
      </w:r>
      <w:r w:rsidRPr="00A06617">
        <w:rPr>
          <w:rFonts w:ascii="Times New Roman" w:hAnsi="Times New Roman" w:cs="Times New Roman"/>
        </w:rPr>
        <w:t xml:space="preserve">служащего)                              </w:t>
      </w:r>
    </w:p>
    <w:p w14:paraId="7A3A70E8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73D0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9AC08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994F5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63FA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C5A17" w14:textId="4B5760E3" w:rsidR="009B702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CB682" w14:textId="38629575" w:rsidR="00D369B7" w:rsidRDefault="00D369B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C89A3" w14:textId="31090DC7" w:rsidR="00D369B7" w:rsidRDefault="00D369B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263C9" w14:textId="309ADD5A" w:rsidR="00D369B7" w:rsidRDefault="00D369B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A9C8A" w14:textId="3DC4219D" w:rsidR="00D369B7" w:rsidRDefault="00D369B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A68D1" w14:textId="77777777" w:rsidR="00D369B7" w:rsidRPr="00A06617" w:rsidRDefault="00D369B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91054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A6369" w14:textId="77777777" w:rsidR="009B7027" w:rsidRPr="00A06617" w:rsidRDefault="009B7027" w:rsidP="009B7027">
      <w:pPr>
        <w:spacing w:after="0" w:line="240" w:lineRule="auto"/>
        <w:ind w:left="5040" w:right="-6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0B84AD0E" w14:textId="77777777" w:rsidR="009B7027" w:rsidRPr="00A06617" w:rsidRDefault="009B7027" w:rsidP="009B7027">
      <w:pPr>
        <w:spacing w:after="0" w:line="240" w:lineRule="auto"/>
        <w:ind w:left="5040" w:right="-6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к 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Положению о комиссии </w:t>
      </w:r>
      <w:r w:rsidRPr="00A06617">
        <w:rPr>
          <w:rFonts w:ascii="Times New Roman" w:hAnsi="Times New Roman" w:cs="Times New Roman"/>
          <w:sz w:val="24"/>
          <w:szCs w:val="24"/>
        </w:rPr>
        <w:t>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7BEFB9DD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A53F0" w14:textId="77777777" w:rsidR="009B7027" w:rsidRPr="00A06617" w:rsidRDefault="009B7027" w:rsidP="009B7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2F362" w14:textId="77777777" w:rsidR="009B7027" w:rsidRPr="00A06617" w:rsidRDefault="009B7027" w:rsidP="009B702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В комиссию 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2EAFBE3C" w14:textId="77777777" w:rsidR="009B7027" w:rsidRPr="00A06617" w:rsidRDefault="009B7027" w:rsidP="009B702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2721D027" w14:textId="77777777" w:rsidR="009B7027" w:rsidRPr="00A06617" w:rsidRDefault="009B7027" w:rsidP="009B7027">
      <w:pPr>
        <w:pStyle w:val="ConsPlusNonformat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   ____________________________________</w:t>
      </w:r>
    </w:p>
    <w:p w14:paraId="573B1F2A" w14:textId="77777777" w:rsidR="009B7027" w:rsidRPr="00A06617" w:rsidRDefault="009B7027" w:rsidP="009B7027">
      <w:pPr>
        <w:pStyle w:val="ConsPlusNonformat"/>
        <w:ind w:left="4820"/>
        <w:jc w:val="center"/>
        <w:rPr>
          <w:rFonts w:ascii="Times New Roman" w:hAnsi="Times New Roman" w:cs="Times New Roman"/>
          <w:sz w:val="22"/>
          <w:szCs w:val="22"/>
        </w:rPr>
      </w:pPr>
      <w:r w:rsidRPr="00A06617">
        <w:rPr>
          <w:rFonts w:ascii="Times New Roman" w:hAnsi="Times New Roman" w:cs="Times New Roman"/>
          <w:sz w:val="22"/>
          <w:szCs w:val="22"/>
        </w:rPr>
        <w:t>(Ф.И.О., должность муниципального служащего)</w:t>
      </w:r>
    </w:p>
    <w:p w14:paraId="1227748A" w14:textId="77777777" w:rsidR="009B7027" w:rsidRPr="00A06617" w:rsidRDefault="009B7027" w:rsidP="009B70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E834A" w14:textId="77777777" w:rsidR="009B7027" w:rsidRPr="00A06617" w:rsidRDefault="009B7027" w:rsidP="009B70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617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A06617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  <w:r w:rsidRPr="00A06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EF675A" w14:textId="77777777" w:rsidR="009B7027" w:rsidRPr="00A06617" w:rsidRDefault="009B7027" w:rsidP="009B7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617">
        <w:rPr>
          <w:rFonts w:ascii="Times New Roman" w:hAnsi="Times New Roman" w:cs="Times New Roman"/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14:paraId="165CCDC0" w14:textId="77777777" w:rsidR="009B7027" w:rsidRPr="00A06617" w:rsidRDefault="009B7027" w:rsidP="009B7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17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14:paraId="014E015E" w14:textId="77777777" w:rsidR="009B7027" w:rsidRPr="00A06617" w:rsidRDefault="009B7027" w:rsidP="009B70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7129F" w14:textId="77777777" w:rsidR="009B7027" w:rsidRPr="00A06617" w:rsidRDefault="009B7027" w:rsidP="009B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 </w:t>
      </w:r>
      <w:r w:rsidRPr="00A06617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</w:t>
      </w:r>
      <w:proofErr w:type="gramStart"/>
      <w:r w:rsidRPr="00A06617">
        <w:rPr>
          <w:rFonts w:ascii="Times New Roman" w:hAnsi="Times New Roman" w:cs="Times New Roman"/>
          <w:sz w:val="24"/>
          <w:szCs w:val="24"/>
          <w:u w:val="single"/>
        </w:rPr>
        <w:t>  </w:t>
      </w:r>
      <w:r w:rsidRPr="00A066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6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21C54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6617">
        <w:rPr>
          <w:rFonts w:ascii="Times New Roman" w:hAnsi="Times New Roman" w:cs="Times New Roman"/>
          <w:sz w:val="24"/>
          <w:szCs w:val="24"/>
        </w:rPr>
        <w:tab/>
      </w:r>
      <w:r w:rsidRPr="00A06617">
        <w:rPr>
          <w:rFonts w:ascii="Times New Roman" w:hAnsi="Times New Roman" w:cs="Times New Roman"/>
          <w:sz w:val="24"/>
          <w:szCs w:val="24"/>
        </w:rPr>
        <w:tab/>
      </w:r>
      <w:r w:rsidRPr="00A06617">
        <w:rPr>
          <w:rFonts w:ascii="Times New Roman" w:hAnsi="Times New Roman" w:cs="Times New Roman"/>
          <w:sz w:val="24"/>
          <w:szCs w:val="24"/>
        </w:rPr>
        <w:tab/>
      </w:r>
      <w:r w:rsidRPr="00A06617">
        <w:rPr>
          <w:rFonts w:ascii="Times New Roman" w:hAnsi="Times New Roman" w:cs="Times New Roman"/>
        </w:rPr>
        <w:t>(наименование должности муниципального служащего)</w:t>
      </w:r>
    </w:p>
    <w:p w14:paraId="39F59B32" w14:textId="77777777" w:rsidR="009B702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F92B3" w14:textId="77777777" w:rsidR="009B7027" w:rsidRPr="00A06617" w:rsidRDefault="009B7027" w:rsidP="009B70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 (нужное подчеркнуть).</w:t>
      </w:r>
    </w:p>
    <w:p w14:paraId="6DBBA614" w14:textId="77777777" w:rsidR="009B7027" w:rsidRPr="00A06617" w:rsidRDefault="009B7027" w:rsidP="009B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A06617">
        <w:rPr>
          <w:rFonts w:ascii="Times New Roman" w:hAnsi="Times New Roman" w:cs="Times New Roman"/>
          <w:sz w:val="24"/>
          <w:szCs w:val="24"/>
        </w:rPr>
        <w:br/>
      </w:r>
    </w:p>
    <w:p w14:paraId="52DF514A" w14:textId="77777777" w:rsidR="009B7027" w:rsidRPr="00A06617" w:rsidRDefault="009B7027" w:rsidP="009B702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E5FD2" w14:textId="77777777" w:rsidR="009B7027" w:rsidRPr="00A06617" w:rsidRDefault="009B7027" w:rsidP="009B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5FEED042" w14:textId="77777777" w:rsidR="009B7027" w:rsidRPr="00A06617" w:rsidRDefault="009B7027" w:rsidP="009B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B84D10" w14:textId="77777777" w:rsidR="009B7027" w:rsidRPr="00A06617" w:rsidRDefault="009B7027" w:rsidP="009B702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5DE5" w14:textId="77777777" w:rsidR="009B7027" w:rsidRPr="00A06617" w:rsidRDefault="009B7027" w:rsidP="009B7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617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аппарата Совета депутатов муниципального округа Северное Медведково</w:t>
      </w:r>
      <w:r w:rsidRPr="00A06617">
        <w:rPr>
          <w:rFonts w:ascii="Times New Roman" w:hAnsi="Times New Roman" w:cs="Times New Roman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Pr="00A06617">
        <w:rPr>
          <w:rFonts w:ascii="Times New Roman" w:hAnsi="Times New Roman" w:cs="Times New Roman"/>
          <w:sz w:val="24"/>
          <w:szCs w:val="24"/>
        </w:rPr>
        <w:t>,</w:t>
      </w:r>
      <w:r w:rsidRPr="00A06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617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9B7027" w:rsidRPr="00A06617" w14:paraId="23D677F6" w14:textId="77777777" w:rsidTr="00144C5A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BD011" w14:textId="77777777" w:rsidR="009B7027" w:rsidRPr="00A06617" w:rsidRDefault="009B7027" w:rsidP="00144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9E6A8" w14:textId="77777777" w:rsidR="009B7027" w:rsidRPr="00A06617" w:rsidRDefault="009B7027" w:rsidP="00144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283A2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0DE6D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1F01D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54D52" w14:textId="77777777" w:rsidR="009B7027" w:rsidRPr="00A06617" w:rsidRDefault="009B7027" w:rsidP="00144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66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412E4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56EFA" w14:textId="77777777" w:rsidR="009B7027" w:rsidRPr="00A06617" w:rsidRDefault="009B7027" w:rsidP="00144C5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66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F1E7F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1D862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C71752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27" w:rsidRPr="00A06617" w14:paraId="76713208" w14:textId="77777777" w:rsidTr="00144C5A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14:paraId="75C4E3AB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D5F0604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1769AB2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E19974D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6CE2962" w14:textId="77777777" w:rsidR="009B7027" w:rsidRPr="00A06617" w:rsidRDefault="009B7027" w:rsidP="00144C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166839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CA92174" w14:textId="77777777" w:rsidR="009B7027" w:rsidRPr="00A06617" w:rsidRDefault="009B7027" w:rsidP="00144C5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F755BAB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617">
              <w:rPr>
                <w:rFonts w:ascii="Times New Roman" w:hAnsi="Times New Roman" w:cs="Times New Roman"/>
              </w:rPr>
              <w:t xml:space="preserve">(подпись лица, муниципального служащего)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44AAB20" w14:textId="77777777" w:rsidR="009B7027" w:rsidRPr="00A06617" w:rsidRDefault="009B7027" w:rsidP="00144C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F93DC24" w14:textId="77777777" w:rsidR="009B7027" w:rsidRPr="00A06617" w:rsidRDefault="009B7027" w:rsidP="00144C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66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69D50A12" w14:textId="77777777" w:rsidR="009B7027" w:rsidRPr="00A06617" w:rsidRDefault="009B7027" w:rsidP="009B7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027" w:rsidRPr="00A06617" w:rsidSect="00D841AC">
      <w:head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0233" w14:textId="77777777" w:rsidR="000436D1" w:rsidRDefault="000436D1" w:rsidP="003538B5">
      <w:pPr>
        <w:spacing w:after="0" w:line="240" w:lineRule="auto"/>
      </w:pPr>
      <w:r>
        <w:separator/>
      </w:r>
    </w:p>
  </w:endnote>
  <w:endnote w:type="continuationSeparator" w:id="0">
    <w:p w14:paraId="48E58E82" w14:textId="77777777" w:rsidR="000436D1" w:rsidRDefault="000436D1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645636"/>
      <w:docPartObj>
        <w:docPartGallery w:val="Page Numbers (Bottom of Page)"/>
        <w:docPartUnique/>
      </w:docPartObj>
    </w:sdtPr>
    <w:sdtContent>
      <w:p w14:paraId="5EADD8B3" w14:textId="77777777" w:rsidR="001C5C86" w:rsidRDefault="001C5C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D5">
          <w:rPr>
            <w:noProof/>
          </w:rPr>
          <w:t>13</w:t>
        </w:r>
        <w:r>
          <w:fldChar w:fldCharType="end"/>
        </w:r>
      </w:p>
    </w:sdtContent>
  </w:sdt>
  <w:p w14:paraId="4E5F3C78" w14:textId="77777777" w:rsidR="001C5C86" w:rsidRDefault="001C5C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B797" w14:textId="77777777" w:rsidR="000436D1" w:rsidRDefault="000436D1" w:rsidP="003538B5">
      <w:pPr>
        <w:spacing w:after="0" w:line="240" w:lineRule="auto"/>
      </w:pPr>
      <w:r>
        <w:separator/>
      </w:r>
    </w:p>
  </w:footnote>
  <w:footnote w:type="continuationSeparator" w:id="0">
    <w:p w14:paraId="408C2316" w14:textId="77777777" w:rsidR="000436D1" w:rsidRDefault="000436D1" w:rsidP="003538B5">
      <w:pPr>
        <w:spacing w:after="0" w:line="240" w:lineRule="auto"/>
      </w:pPr>
      <w:r>
        <w:continuationSeparator/>
      </w:r>
    </w:p>
  </w:footnote>
  <w:footnote w:id="1">
    <w:p w14:paraId="19D61B5F" w14:textId="77777777" w:rsidR="009B7027" w:rsidRPr="00A06617" w:rsidRDefault="009B7027" w:rsidP="009B7027">
      <w:pPr>
        <w:jc w:val="both"/>
        <w:rPr>
          <w:rFonts w:ascii="Times New Roman" w:hAnsi="Times New Roman" w:cs="Times New Roman"/>
        </w:rPr>
      </w:pPr>
      <w:r w:rsidRPr="00A06617">
        <w:rPr>
          <w:rStyle w:val="a8"/>
          <w:rFonts w:ascii="Times New Roman" w:hAnsi="Times New Roman" w:cs="Times New Roman"/>
        </w:rPr>
        <w:footnoteRef/>
      </w:r>
      <w:r w:rsidRPr="00A06617">
        <w:rPr>
          <w:rFonts w:ascii="Times New Roman" w:hAnsi="Times New Roman" w:cs="Times New Roman"/>
        </w:rPr>
        <w:t xml:space="preserve"> Муниципальный служащий имеет право дополнить уведомление сведениями, которые он считает необходимым сообщить, а также приложить к нему имеющиеся материалы.</w:t>
      </w:r>
    </w:p>
    <w:p w14:paraId="45E4D2C5" w14:textId="77777777" w:rsidR="009B7027" w:rsidRDefault="009B7027" w:rsidP="009B7027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09828"/>
      <w:docPartObj>
        <w:docPartGallery w:val="Page Numbers (Top of Page)"/>
        <w:docPartUnique/>
      </w:docPartObj>
    </w:sdtPr>
    <w:sdtContent>
      <w:p w14:paraId="2506B0BD" w14:textId="77777777" w:rsidR="008A65C0" w:rsidRDefault="008A65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D5">
          <w:rPr>
            <w:noProof/>
          </w:rPr>
          <w:t>13</w:t>
        </w:r>
        <w:r>
          <w:fldChar w:fldCharType="end"/>
        </w:r>
      </w:p>
    </w:sdtContent>
  </w:sdt>
  <w:p w14:paraId="0CB713D0" w14:textId="77777777" w:rsidR="008A65C0" w:rsidRDefault="008A65C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41714">
    <w:abstractNumId w:val="1"/>
  </w:num>
  <w:num w:numId="2" w16cid:durableId="19209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BD"/>
    <w:rsid w:val="00011AB3"/>
    <w:rsid w:val="000177D7"/>
    <w:rsid w:val="00026BEC"/>
    <w:rsid w:val="000338F1"/>
    <w:rsid w:val="000436D1"/>
    <w:rsid w:val="00054AB0"/>
    <w:rsid w:val="00054E20"/>
    <w:rsid w:val="00070623"/>
    <w:rsid w:val="000911D0"/>
    <w:rsid w:val="0009235A"/>
    <w:rsid w:val="00095AE7"/>
    <w:rsid w:val="000B7CF7"/>
    <w:rsid w:val="000C3931"/>
    <w:rsid w:val="000D112A"/>
    <w:rsid w:val="000D3535"/>
    <w:rsid w:val="000D78FB"/>
    <w:rsid w:val="000E31A9"/>
    <w:rsid w:val="000F378E"/>
    <w:rsid w:val="000F5702"/>
    <w:rsid w:val="001009A5"/>
    <w:rsid w:val="0014571C"/>
    <w:rsid w:val="0015507E"/>
    <w:rsid w:val="0017609B"/>
    <w:rsid w:val="001C5C86"/>
    <w:rsid w:val="001E202D"/>
    <w:rsid w:val="001F0385"/>
    <w:rsid w:val="001F411D"/>
    <w:rsid w:val="002229D5"/>
    <w:rsid w:val="0024143D"/>
    <w:rsid w:val="00252DBE"/>
    <w:rsid w:val="0025769B"/>
    <w:rsid w:val="00274CE4"/>
    <w:rsid w:val="00280AF9"/>
    <w:rsid w:val="002C0491"/>
    <w:rsid w:val="002D1B24"/>
    <w:rsid w:val="002E39E3"/>
    <w:rsid w:val="00331162"/>
    <w:rsid w:val="003443B8"/>
    <w:rsid w:val="003538B5"/>
    <w:rsid w:val="00355170"/>
    <w:rsid w:val="003570AA"/>
    <w:rsid w:val="00357C88"/>
    <w:rsid w:val="00364E83"/>
    <w:rsid w:val="00366391"/>
    <w:rsid w:val="00380BE4"/>
    <w:rsid w:val="00390C06"/>
    <w:rsid w:val="00397693"/>
    <w:rsid w:val="003A697F"/>
    <w:rsid w:val="003C6232"/>
    <w:rsid w:val="004159FE"/>
    <w:rsid w:val="00421E2C"/>
    <w:rsid w:val="00424216"/>
    <w:rsid w:val="00442272"/>
    <w:rsid w:val="00447E9B"/>
    <w:rsid w:val="004831C0"/>
    <w:rsid w:val="004975D6"/>
    <w:rsid w:val="004B7D04"/>
    <w:rsid w:val="004E2660"/>
    <w:rsid w:val="00514F64"/>
    <w:rsid w:val="00526B4A"/>
    <w:rsid w:val="00527158"/>
    <w:rsid w:val="00534231"/>
    <w:rsid w:val="005343E8"/>
    <w:rsid w:val="005366B9"/>
    <w:rsid w:val="005431C6"/>
    <w:rsid w:val="00552447"/>
    <w:rsid w:val="005534D3"/>
    <w:rsid w:val="005624A3"/>
    <w:rsid w:val="00592592"/>
    <w:rsid w:val="00594275"/>
    <w:rsid w:val="005A1A63"/>
    <w:rsid w:val="005D4D35"/>
    <w:rsid w:val="005F08D3"/>
    <w:rsid w:val="005F7C45"/>
    <w:rsid w:val="00600526"/>
    <w:rsid w:val="00613985"/>
    <w:rsid w:val="0063196B"/>
    <w:rsid w:val="00636C1E"/>
    <w:rsid w:val="00655562"/>
    <w:rsid w:val="00660196"/>
    <w:rsid w:val="00670829"/>
    <w:rsid w:val="00677D4A"/>
    <w:rsid w:val="006A2950"/>
    <w:rsid w:val="006B37DE"/>
    <w:rsid w:val="006E6294"/>
    <w:rsid w:val="006F1721"/>
    <w:rsid w:val="00700E10"/>
    <w:rsid w:val="00756536"/>
    <w:rsid w:val="0077395B"/>
    <w:rsid w:val="00774313"/>
    <w:rsid w:val="00784371"/>
    <w:rsid w:val="00785B60"/>
    <w:rsid w:val="007915E2"/>
    <w:rsid w:val="007A25B3"/>
    <w:rsid w:val="007C10D7"/>
    <w:rsid w:val="007C6FA3"/>
    <w:rsid w:val="007D004D"/>
    <w:rsid w:val="007D2BC8"/>
    <w:rsid w:val="007D44DC"/>
    <w:rsid w:val="007D6981"/>
    <w:rsid w:val="007E148E"/>
    <w:rsid w:val="007F1D0F"/>
    <w:rsid w:val="007F5979"/>
    <w:rsid w:val="00822CD5"/>
    <w:rsid w:val="00824C66"/>
    <w:rsid w:val="00832D9F"/>
    <w:rsid w:val="00862721"/>
    <w:rsid w:val="00865CB7"/>
    <w:rsid w:val="00882DDF"/>
    <w:rsid w:val="008A65C0"/>
    <w:rsid w:val="008A65D9"/>
    <w:rsid w:val="008E2249"/>
    <w:rsid w:val="008F3D16"/>
    <w:rsid w:val="008F685A"/>
    <w:rsid w:val="00937C23"/>
    <w:rsid w:val="0094091C"/>
    <w:rsid w:val="0095566E"/>
    <w:rsid w:val="00977E24"/>
    <w:rsid w:val="00984DDF"/>
    <w:rsid w:val="00995524"/>
    <w:rsid w:val="009A795D"/>
    <w:rsid w:val="009B0EC9"/>
    <w:rsid w:val="009B1157"/>
    <w:rsid w:val="009B2023"/>
    <w:rsid w:val="009B7027"/>
    <w:rsid w:val="009C1EB9"/>
    <w:rsid w:val="009D6EE3"/>
    <w:rsid w:val="009E0322"/>
    <w:rsid w:val="009E0472"/>
    <w:rsid w:val="00A01FE7"/>
    <w:rsid w:val="00A06617"/>
    <w:rsid w:val="00A20B4C"/>
    <w:rsid w:val="00A240C3"/>
    <w:rsid w:val="00A244D9"/>
    <w:rsid w:val="00A30200"/>
    <w:rsid w:val="00A3086D"/>
    <w:rsid w:val="00A3158F"/>
    <w:rsid w:val="00A32E51"/>
    <w:rsid w:val="00A34322"/>
    <w:rsid w:val="00A36333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AE1319"/>
    <w:rsid w:val="00B01ADE"/>
    <w:rsid w:val="00B20673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730B"/>
    <w:rsid w:val="00C11957"/>
    <w:rsid w:val="00C12C88"/>
    <w:rsid w:val="00C13287"/>
    <w:rsid w:val="00C2551A"/>
    <w:rsid w:val="00C41556"/>
    <w:rsid w:val="00C462BD"/>
    <w:rsid w:val="00C52993"/>
    <w:rsid w:val="00C71CE0"/>
    <w:rsid w:val="00C72092"/>
    <w:rsid w:val="00C751C2"/>
    <w:rsid w:val="00C84A4A"/>
    <w:rsid w:val="00C86934"/>
    <w:rsid w:val="00C935FD"/>
    <w:rsid w:val="00CE1FC9"/>
    <w:rsid w:val="00CF49FD"/>
    <w:rsid w:val="00D11C36"/>
    <w:rsid w:val="00D27FD7"/>
    <w:rsid w:val="00D369B7"/>
    <w:rsid w:val="00D41F69"/>
    <w:rsid w:val="00D4295D"/>
    <w:rsid w:val="00D5444F"/>
    <w:rsid w:val="00D578E6"/>
    <w:rsid w:val="00D65067"/>
    <w:rsid w:val="00D70F72"/>
    <w:rsid w:val="00D74FB2"/>
    <w:rsid w:val="00D83D28"/>
    <w:rsid w:val="00D841AC"/>
    <w:rsid w:val="00D92D06"/>
    <w:rsid w:val="00DA6E2A"/>
    <w:rsid w:val="00E331EC"/>
    <w:rsid w:val="00E33623"/>
    <w:rsid w:val="00E3467F"/>
    <w:rsid w:val="00E35031"/>
    <w:rsid w:val="00E361E3"/>
    <w:rsid w:val="00E70335"/>
    <w:rsid w:val="00E77F01"/>
    <w:rsid w:val="00EA43FF"/>
    <w:rsid w:val="00EB258F"/>
    <w:rsid w:val="00EB3FF9"/>
    <w:rsid w:val="00F020AD"/>
    <w:rsid w:val="00F05A3E"/>
    <w:rsid w:val="00F15F6F"/>
    <w:rsid w:val="00F614D9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892"/>
  <w15:docId w15:val="{B24D4F27-35AE-4E6A-BE43-5CE997A6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rsid w:val="001C5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6617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e">
    <w:name w:val="Hyperlink"/>
    <w:basedOn w:val="a0"/>
    <w:rsid w:val="00984DD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B8B08C0DD0B09188DF9AACE0A81AABED5DBD6DD2A7624DA1C8D45CD9EF6FC67D17F27436E882ACy61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yperlink" Target="consultantplus://offline/ref=AFB8B08C0DD0B09188DF9AACE0A81AABED5AB36AD7A1624DA1C8D45CD9yE1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5FDE-1CD5-4561-B355-30E42363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User</cp:lastModifiedBy>
  <cp:revision>17</cp:revision>
  <cp:lastPrinted>2015-11-11T11:44:00Z</cp:lastPrinted>
  <dcterms:created xsi:type="dcterms:W3CDTF">2018-05-21T08:14:00Z</dcterms:created>
  <dcterms:modified xsi:type="dcterms:W3CDTF">2024-08-26T10:55:00Z</dcterms:modified>
</cp:coreProperties>
</file>